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AEE" w:rsidRDefault="008C0AEE" w:rsidP="00AB3EF3">
      <w:pPr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</w:t>
      </w:r>
      <w:r>
        <w:rPr>
          <w:rFonts w:ascii="方正黑体_GBK" w:eastAsia="方正黑体_GBK"/>
          <w:sz w:val="32"/>
          <w:szCs w:val="32"/>
        </w:rPr>
        <w:t>4</w:t>
      </w:r>
    </w:p>
    <w:p w:rsidR="008C0AEE" w:rsidRDefault="008C0AEE" w:rsidP="007500A3">
      <w:pPr>
        <w:spacing w:afterLines="50" w:line="400" w:lineRule="exact"/>
        <w:jc w:val="center"/>
        <w:rPr>
          <w:rFonts w:ascii="方正小标宋_GBK" w:eastAsia="方正小标宋_GBK"/>
          <w:bCs/>
          <w:sz w:val="36"/>
          <w:szCs w:val="36"/>
        </w:rPr>
      </w:pPr>
      <w:r>
        <w:rPr>
          <w:rFonts w:ascii="方正小标宋_GBK" w:eastAsia="方正小标宋_GBK" w:hint="eastAsia"/>
          <w:bCs/>
          <w:sz w:val="36"/>
          <w:szCs w:val="36"/>
        </w:rPr>
        <w:t>成都市中小学（幼儿园）教师师德满意率测评表</w:t>
      </w:r>
    </w:p>
    <w:p w:rsidR="008C0AEE" w:rsidRDefault="008C0AEE" w:rsidP="00AB3EF3">
      <w:pPr>
        <w:spacing w:line="400" w:lineRule="exact"/>
        <w:rPr>
          <w:rFonts w:ascii="仿宋_GB2312" w:eastAsia="仿宋_GB2312"/>
          <w:sz w:val="30"/>
          <w:szCs w:val="30"/>
        </w:rPr>
      </w:pPr>
    </w:p>
    <w:p w:rsidR="008C0AEE" w:rsidRDefault="008C0AEE" w:rsidP="00AB3EF3">
      <w:pPr>
        <w:spacing w:line="520" w:lineRule="exact"/>
        <w:rPr>
          <w:rFonts w:ascii="方正仿宋_GBK" w:eastAsia="方正仿宋_GBK" w:hAnsi="宋体"/>
          <w:sz w:val="30"/>
          <w:szCs w:val="30"/>
        </w:rPr>
      </w:pPr>
      <w:r>
        <w:rPr>
          <w:rFonts w:ascii="方正仿宋_GBK" w:eastAsia="方正仿宋_GBK" w:hAnsi="宋体" w:hint="eastAsia"/>
          <w:sz w:val="30"/>
          <w:szCs w:val="30"/>
        </w:rPr>
        <w:t>尊敬的家长们，亲爱的同学们：</w:t>
      </w:r>
    </w:p>
    <w:p w:rsidR="008C0AEE" w:rsidRDefault="008C0AEE" w:rsidP="00C95E48">
      <w:pPr>
        <w:widowControl/>
        <w:spacing w:line="520" w:lineRule="exact"/>
        <w:ind w:firstLineChars="190" w:firstLine="31680"/>
        <w:jc w:val="left"/>
        <w:rPr>
          <w:rFonts w:ascii="方正仿宋_GBK" w:eastAsia="方正仿宋_GBK" w:hAnsi="宋体"/>
          <w:sz w:val="30"/>
          <w:szCs w:val="30"/>
        </w:rPr>
      </w:pPr>
      <w:r>
        <w:rPr>
          <w:rFonts w:ascii="方正仿宋_GBK" w:eastAsia="方正仿宋_GBK" w:hAnsi="宋体" w:hint="eastAsia"/>
          <w:sz w:val="30"/>
          <w:szCs w:val="30"/>
        </w:rPr>
        <w:t>你们好！</w:t>
      </w:r>
    </w:p>
    <w:p w:rsidR="008C0AEE" w:rsidRDefault="008C0AEE" w:rsidP="00C95E48">
      <w:pPr>
        <w:widowControl/>
        <w:spacing w:line="520" w:lineRule="exact"/>
        <w:ind w:firstLineChars="190" w:firstLine="31680"/>
        <w:jc w:val="left"/>
        <w:rPr>
          <w:rFonts w:ascii="方正仿宋_GBK" w:eastAsia="方正仿宋_GBK" w:hAnsi="宋体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《成都市中小学（幼儿园）教师职业道德行为准则（试行）》倡导教师爱国守法、敬业奉献、热爱学生、教书育人、为人师表、终生学习。为了客观、全面掌握教师的职业道德状况，特邀</w:t>
      </w:r>
      <w:r>
        <w:rPr>
          <w:rFonts w:ascii="方正仿宋_GBK" w:eastAsia="方正仿宋_GBK" w:hAnsi="宋体" w:hint="eastAsia"/>
          <w:sz w:val="30"/>
          <w:szCs w:val="30"/>
        </w:rPr>
        <w:t>请您对老师的师德表现进行测评。</w:t>
      </w:r>
    </w:p>
    <w:p w:rsidR="008C0AEE" w:rsidRDefault="008C0AEE" w:rsidP="00C95E48">
      <w:pPr>
        <w:spacing w:line="520" w:lineRule="exact"/>
        <w:ind w:firstLineChars="200" w:firstLine="31680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希望您本着对教育事业负责、对学校和教师本人负责的态度，实事求是地做出客观、公正的评价。</w:t>
      </w:r>
    </w:p>
    <w:p w:rsidR="008C0AEE" w:rsidRDefault="008C0AEE" w:rsidP="00C95E48">
      <w:pPr>
        <w:spacing w:afterLines="100" w:line="520" w:lineRule="exact"/>
        <w:ind w:firstLineChars="200" w:firstLine="31680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真诚感谢您的支持与配合，谢谢！</w:t>
      </w:r>
    </w:p>
    <w:p w:rsidR="008C0AEE" w:rsidRDefault="008C0AEE" w:rsidP="00C95E48">
      <w:pPr>
        <w:spacing w:afterLines="100" w:line="520" w:lineRule="exact"/>
        <w:ind w:firstLineChars="2450" w:firstLine="31680"/>
        <w:rPr>
          <w:rFonts w:ascii="方正仿宋_GBK" w:eastAsia="方正仿宋_GBK" w:hAnsi="宋体"/>
          <w:sz w:val="30"/>
          <w:szCs w:val="30"/>
        </w:rPr>
      </w:pPr>
      <w:r>
        <w:rPr>
          <w:rFonts w:ascii="方正仿宋_GBK" w:eastAsia="方正仿宋_GBK" w:hAnsi="宋体" w:hint="eastAsia"/>
          <w:sz w:val="30"/>
          <w:szCs w:val="30"/>
        </w:rPr>
        <w:t>学校</w:t>
      </w:r>
    </w:p>
    <w:p w:rsidR="008C0AEE" w:rsidRDefault="008C0AEE" w:rsidP="00C95E48">
      <w:pPr>
        <w:spacing w:afterLines="100" w:line="520" w:lineRule="exact"/>
        <w:ind w:firstLineChars="200" w:firstLine="31680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Ansi="宋体"/>
          <w:sz w:val="30"/>
          <w:szCs w:val="30"/>
        </w:rPr>
        <w:t xml:space="preserve">                                 2016</w:t>
      </w:r>
      <w:r>
        <w:rPr>
          <w:rFonts w:ascii="方正仿宋_GBK" w:eastAsia="方正仿宋_GBK" w:hAnsi="宋体" w:hint="eastAsia"/>
          <w:sz w:val="30"/>
          <w:szCs w:val="30"/>
        </w:rPr>
        <w:t>年</w:t>
      </w:r>
      <w:r>
        <w:rPr>
          <w:rFonts w:ascii="方正仿宋_GBK" w:eastAsia="方正仿宋_GBK" w:hAnsi="宋体"/>
          <w:sz w:val="30"/>
          <w:szCs w:val="30"/>
        </w:rPr>
        <w:t xml:space="preserve">   </w:t>
      </w:r>
      <w:r>
        <w:rPr>
          <w:rFonts w:ascii="方正仿宋_GBK" w:eastAsia="方正仿宋_GBK" w:hAnsi="宋体" w:hint="eastAsia"/>
          <w:sz w:val="30"/>
          <w:szCs w:val="30"/>
        </w:rPr>
        <w:t>月</w:t>
      </w:r>
      <w:r>
        <w:rPr>
          <w:rFonts w:ascii="方正仿宋_GBK" w:eastAsia="方正仿宋_GBK" w:hAnsi="宋体"/>
          <w:sz w:val="30"/>
          <w:szCs w:val="30"/>
        </w:rPr>
        <w:t xml:space="preserve">   </w:t>
      </w:r>
      <w:r>
        <w:rPr>
          <w:rFonts w:ascii="方正仿宋_GBK" w:eastAsia="方正仿宋_GBK" w:hAnsi="宋体" w:hint="eastAsia"/>
          <w:sz w:val="30"/>
          <w:szCs w:val="30"/>
        </w:rPr>
        <w:t>日</w:t>
      </w:r>
    </w:p>
    <w:tbl>
      <w:tblPr>
        <w:tblW w:w="9090" w:type="dxa"/>
        <w:jc w:val="center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0"/>
        <w:gridCol w:w="1544"/>
        <w:gridCol w:w="1307"/>
        <w:gridCol w:w="1653"/>
        <w:gridCol w:w="1477"/>
        <w:gridCol w:w="1759"/>
      </w:tblGrid>
      <w:tr w:rsidR="008C0AEE" w:rsidTr="00450B53">
        <w:trPr>
          <w:trHeight w:val="633"/>
          <w:jc w:val="center"/>
        </w:trPr>
        <w:tc>
          <w:tcPr>
            <w:tcW w:w="135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b/>
                <w:kern w:val="0"/>
                <w:sz w:val="28"/>
                <w:szCs w:val="28"/>
              </w:rPr>
              <w:t>很满意</w:t>
            </w:r>
          </w:p>
        </w:tc>
        <w:tc>
          <w:tcPr>
            <w:tcW w:w="1544" w:type="dxa"/>
            <w:tcBorders>
              <w:top w:val="single" w:sz="12" w:space="0" w:color="auto"/>
              <w:left w:val="dotted" w:sz="4" w:space="0" w:color="auto"/>
            </w:tcBorders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kern w:val="0"/>
                <w:sz w:val="28"/>
                <w:szCs w:val="28"/>
              </w:rPr>
              <w:t>【</w:t>
            </w:r>
            <w:r>
              <w:rPr>
                <w:rFonts w:ascii="方正仿宋_GBK" w:eastAsia="方正仿宋_GBK" w:hAnsi="宋体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Ansi="宋体" w:hint="eastAsia"/>
                <w:kern w:val="0"/>
                <w:sz w:val="28"/>
                <w:szCs w:val="28"/>
              </w:rPr>
              <w:t>】</w:t>
            </w:r>
          </w:p>
        </w:tc>
        <w:tc>
          <w:tcPr>
            <w:tcW w:w="1306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b/>
                <w:kern w:val="0"/>
                <w:sz w:val="28"/>
                <w:szCs w:val="28"/>
              </w:rPr>
              <w:t>满意</w:t>
            </w:r>
          </w:p>
        </w:tc>
        <w:tc>
          <w:tcPr>
            <w:tcW w:w="1652" w:type="dxa"/>
            <w:tcBorders>
              <w:top w:val="single" w:sz="12" w:space="0" w:color="auto"/>
              <w:left w:val="dotted" w:sz="4" w:space="0" w:color="auto"/>
            </w:tcBorders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kern w:val="0"/>
                <w:sz w:val="28"/>
                <w:szCs w:val="28"/>
              </w:rPr>
              <w:t>【</w:t>
            </w:r>
            <w:r>
              <w:rPr>
                <w:rFonts w:ascii="方正仿宋_GBK" w:eastAsia="方正仿宋_GBK" w:hAnsi="宋体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Ansi="宋体" w:hint="eastAsia"/>
                <w:kern w:val="0"/>
                <w:sz w:val="28"/>
                <w:szCs w:val="28"/>
              </w:rPr>
              <w:t>】</w:t>
            </w:r>
          </w:p>
        </w:tc>
        <w:tc>
          <w:tcPr>
            <w:tcW w:w="1476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b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758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kern w:val="0"/>
                <w:sz w:val="28"/>
                <w:szCs w:val="28"/>
              </w:rPr>
              <w:t>【</w:t>
            </w:r>
            <w:r>
              <w:rPr>
                <w:rFonts w:ascii="方正仿宋_GBK" w:eastAsia="方正仿宋_GBK" w:hAnsi="宋体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Ansi="宋体" w:hint="eastAsia"/>
                <w:kern w:val="0"/>
                <w:sz w:val="28"/>
                <w:szCs w:val="28"/>
              </w:rPr>
              <w:t>】</w:t>
            </w:r>
          </w:p>
        </w:tc>
      </w:tr>
      <w:tr w:rsidR="008C0AEE" w:rsidTr="00450B53">
        <w:trPr>
          <w:trHeight w:val="3327"/>
          <w:jc w:val="center"/>
        </w:trPr>
        <w:tc>
          <w:tcPr>
            <w:tcW w:w="1350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b/>
                <w:kern w:val="0"/>
                <w:sz w:val="28"/>
                <w:szCs w:val="28"/>
              </w:rPr>
              <w:t>不满意</w:t>
            </w:r>
          </w:p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【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】</w:t>
            </w:r>
          </w:p>
        </w:tc>
        <w:tc>
          <w:tcPr>
            <w:tcW w:w="7736" w:type="dxa"/>
            <w:gridSpan w:val="5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AEE" w:rsidRDefault="008C0AEE" w:rsidP="00450B53">
            <w:pPr>
              <w:spacing w:line="360" w:lineRule="exact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【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】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①体罚或变相体罚学生，歧视、侮辱学生，或有其他侵犯学生合法权益行为，造成严重后果。</w:t>
            </w:r>
          </w:p>
          <w:p w:rsidR="008C0AEE" w:rsidRDefault="008C0AEE" w:rsidP="00450B53">
            <w:pPr>
              <w:spacing w:line="360" w:lineRule="exact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【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】②举办或参与校外社会办学机构，组织或参与有偿家教和有偿招生的。</w:t>
            </w:r>
          </w:p>
          <w:p w:rsidR="008C0AEE" w:rsidRDefault="008C0AEE" w:rsidP="00450B53">
            <w:pPr>
              <w:spacing w:line="360" w:lineRule="exact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【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】③组织或参与向学生推销学习资料和用品，违规乱收费或向学生、家长索要钱、物、有价证券，产生恶劣影响。</w:t>
            </w:r>
          </w:p>
          <w:p w:rsidR="008C0AEE" w:rsidRDefault="008C0AEE" w:rsidP="00450B53">
            <w:pPr>
              <w:spacing w:line="360" w:lineRule="exact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【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】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④专业基础薄弱，工作中经常出现错误，教学能力差。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 xml:space="preserve"> </w:t>
            </w:r>
          </w:p>
          <w:p w:rsidR="008C0AEE" w:rsidRDefault="008C0AEE" w:rsidP="00450B53">
            <w:pPr>
              <w:spacing w:line="360" w:lineRule="exact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【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】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⑤德育工作差，只教书不育人，班级管理、课堂管理混乱，造成恶劣影响。</w:t>
            </w:r>
          </w:p>
        </w:tc>
      </w:tr>
    </w:tbl>
    <w:p w:rsidR="008C0AEE" w:rsidRDefault="008C0AEE" w:rsidP="008C0AEE">
      <w:pPr>
        <w:spacing w:beforeLines="50"/>
        <w:ind w:firstLineChars="148" w:firstLine="31680"/>
        <w:rPr>
          <w:rFonts w:ascii="宋体"/>
          <w:sz w:val="28"/>
          <w:szCs w:val="28"/>
        </w:rPr>
      </w:pPr>
      <w:r>
        <w:rPr>
          <w:rFonts w:hint="eastAsia"/>
          <w:kern w:val="0"/>
          <w:sz w:val="24"/>
        </w:rPr>
        <w:t>注：评价分为“很满意”、“满意”、“基本满意”和“不满意”</w:t>
      </w:r>
      <w:r>
        <w:rPr>
          <w:kern w:val="0"/>
          <w:sz w:val="24"/>
        </w:rPr>
        <w:t>4</w:t>
      </w:r>
      <w:r>
        <w:rPr>
          <w:rFonts w:hint="eastAsia"/>
          <w:kern w:val="0"/>
          <w:sz w:val="24"/>
        </w:rPr>
        <w:t>个等级，请在相应选项后的括号内划“√”。如果评价为“不满意”的，请将不满意的原因标注出来（在</w:t>
      </w:r>
      <w:r>
        <w:rPr>
          <w:kern w:val="0"/>
          <w:sz w:val="24"/>
        </w:rPr>
        <w:t>1</w:t>
      </w:r>
      <w:r>
        <w:rPr>
          <w:rFonts w:hint="eastAsia"/>
          <w:kern w:val="0"/>
          <w:sz w:val="24"/>
        </w:rPr>
        <w:t>－</w:t>
      </w:r>
      <w:r>
        <w:rPr>
          <w:kern w:val="0"/>
          <w:sz w:val="24"/>
        </w:rPr>
        <w:t>5</w:t>
      </w:r>
      <w:r>
        <w:rPr>
          <w:rFonts w:hint="eastAsia"/>
          <w:kern w:val="0"/>
          <w:sz w:val="24"/>
        </w:rPr>
        <w:t>项序号前的方框内划“√”）</w:t>
      </w:r>
    </w:p>
    <w:p w:rsidR="008C0AEE" w:rsidRDefault="008C0AEE" w:rsidP="00AB3EF3">
      <w:pPr>
        <w:widowControl/>
        <w:jc w:val="left"/>
        <w:rPr>
          <w:rFonts w:ascii="宋体"/>
          <w:sz w:val="28"/>
          <w:szCs w:val="28"/>
        </w:rPr>
        <w:sectPr w:rsidR="008C0AEE">
          <w:pgSz w:w="11906" w:h="16838"/>
          <w:pgMar w:top="1134" w:right="1797" w:bottom="1134" w:left="1797" w:header="851" w:footer="992" w:gutter="0"/>
          <w:cols w:space="720"/>
          <w:docGrid w:type="linesAndChars" w:linePitch="312"/>
        </w:sectPr>
      </w:pPr>
    </w:p>
    <w:p w:rsidR="008C0AEE" w:rsidRDefault="008C0AEE" w:rsidP="00AB3EF3">
      <w:pPr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</w:t>
      </w:r>
      <w:r>
        <w:rPr>
          <w:rFonts w:ascii="方正黑体_GBK" w:eastAsia="方正黑体_GBK"/>
          <w:sz w:val="32"/>
          <w:szCs w:val="32"/>
        </w:rPr>
        <w:t>5</w:t>
      </w:r>
    </w:p>
    <w:p w:rsidR="008C0AEE" w:rsidRDefault="008C0AEE" w:rsidP="00AB3EF3">
      <w:pPr>
        <w:spacing w:line="520" w:lineRule="exact"/>
        <w:jc w:val="center"/>
        <w:rPr>
          <w:rFonts w:ascii="方正小标宋_GBK" w:eastAsia="方正小标宋_GBK"/>
          <w:sz w:val="36"/>
          <w:szCs w:val="36"/>
        </w:rPr>
      </w:pPr>
      <w:bookmarkStart w:id="0" w:name="_GoBack"/>
      <w:r>
        <w:rPr>
          <w:rFonts w:ascii="方正小标宋_GBK" w:eastAsia="方正小标宋_GBK" w:hint="eastAsia"/>
          <w:sz w:val="36"/>
          <w:szCs w:val="36"/>
        </w:rPr>
        <w:t>成都市中小学（幼儿园）教师</w:t>
      </w:r>
    </w:p>
    <w:p w:rsidR="008C0AEE" w:rsidRDefault="008C0AEE" w:rsidP="00AB3EF3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师德满意率测评汇总表</w:t>
      </w:r>
      <w:bookmarkEnd w:id="0"/>
    </w:p>
    <w:p w:rsidR="008C0AEE" w:rsidRDefault="008C0AEE" w:rsidP="00C95E48">
      <w:pPr>
        <w:widowControl/>
        <w:spacing w:line="520" w:lineRule="exact"/>
        <w:ind w:firstLineChars="190" w:firstLine="31680"/>
        <w:jc w:val="left"/>
        <w:rPr>
          <w:rFonts w:ascii="仿宋_GB2312" w:eastAsia="仿宋_GB2312" w:hAnsi="宋体"/>
          <w:sz w:val="30"/>
          <w:szCs w:val="30"/>
        </w:rPr>
      </w:pPr>
    </w:p>
    <w:p w:rsidR="008C0AEE" w:rsidRDefault="008C0AEE" w:rsidP="00C95E48">
      <w:pPr>
        <w:widowControl/>
        <w:spacing w:line="520" w:lineRule="exact"/>
        <w:ind w:firstLineChars="190" w:firstLine="31680"/>
        <w:jc w:val="left"/>
        <w:rPr>
          <w:rFonts w:ascii="仿宋_GB2312" w:eastAsia="仿宋_GB2312" w:hAnsi="宋体"/>
          <w:sz w:val="30"/>
          <w:szCs w:val="30"/>
        </w:rPr>
      </w:pPr>
    </w:p>
    <w:p w:rsidR="008C0AEE" w:rsidRDefault="008C0AEE" w:rsidP="00AB3EF3">
      <w:pPr>
        <w:widowControl/>
        <w:spacing w:line="520" w:lineRule="exact"/>
        <w:jc w:val="left"/>
        <w:rPr>
          <w:rFonts w:ascii="方正仿宋_GBK" w:eastAsia="方正仿宋_GBK" w:hAnsi="仿宋"/>
          <w:sz w:val="30"/>
          <w:szCs w:val="30"/>
          <w:u w:val="single"/>
        </w:rPr>
      </w:pPr>
      <w:r>
        <w:rPr>
          <w:rFonts w:ascii="方正仿宋_GBK" w:eastAsia="方正仿宋_GBK" w:hAnsi="仿宋" w:hint="eastAsia"/>
          <w:sz w:val="30"/>
          <w:szCs w:val="30"/>
        </w:rPr>
        <w:t>姓</w:t>
      </w:r>
      <w:r>
        <w:rPr>
          <w:rFonts w:ascii="方正仿宋_GBK" w:eastAsia="方正仿宋_GBK" w:hAnsi="仿宋"/>
          <w:sz w:val="30"/>
          <w:szCs w:val="30"/>
        </w:rPr>
        <w:t xml:space="preserve">  </w:t>
      </w:r>
      <w:r>
        <w:rPr>
          <w:rFonts w:ascii="方正仿宋_GBK" w:eastAsia="方正仿宋_GBK" w:hAnsi="仿宋" w:hint="eastAsia"/>
          <w:sz w:val="30"/>
          <w:szCs w:val="30"/>
        </w:rPr>
        <w:t>名：任教学科：申报类别：</w:t>
      </w:r>
    </w:p>
    <w:p w:rsidR="008C0AEE" w:rsidRDefault="008C0AEE" w:rsidP="00AB3EF3">
      <w:pPr>
        <w:widowControl/>
        <w:spacing w:line="520" w:lineRule="exact"/>
        <w:jc w:val="left"/>
        <w:rPr>
          <w:rFonts w:ascii="方正仿宋_GBK" w:eastAsia="方正仿宋_GBK" w:hAnsi="仿宋"/>
          <w:sz w:val="30"/>
          <w:szCs w:val="30"/>
        </w:rPr>
      </w:pPr>
    </w:p>
    <w:p w:rsidR="008C0AEE" w:rsidRDefault="008C0AEE" w:rsidP="00AB3EF3">
      <w:pPr>
        <w:widowControl/>
        <w:spacing w:line="520" w:lineRule="exact"/>
        <w:jc w:val="left"/>
        <w:rPr>
          <w:rFonts w:ascii="方正仿宋_GBK" w:eastAsia="方正仿宋_GBK" w:hAnsi="仿宋"/>
          <w:sz w:val="30"/>
          <w:szCs w:val="30"/>
        </w:rPr>
      </w:pPr>
      <w:r>
        <w:rPr>
          <w:rFonts w:ascii="方正仿宋_GBK" w:eastAsia="方正仿宋_GBK" w:hAnsi="仿宋" w:hint="eastAsia"/>
          <w:sz w:val="30"/>
          <w:szCs w:val="30"/>
        </w:rPr>
        <w:t>所在单位：区（市）县学校</w:t>
      </w:r>
    </w:p>
    <w:p w:rsidR="008C0AEE" w:rsidRDefault="008C0AEE" w:rsidP="00AB3EF3">
      <w:pPr>
        <w:widowControl/>
        <w:spacing w:line="520" w:lineRule="exact"/>
        <w:jc w:val="left"/>
        <w:rPr>
          <w:rFonts w:ascii="方正仿宋_GBK" w:eastAsia="方正仿宋_GBK" w:hAnsi="宋体"/>
          <w:sz w:val="30"/>
          <w:szCs w:val="30"/>
        </w:rPr>
      </w:pPr>
    </w:p>
    <w:p w:rsidR="008C0AEE" w:rsidRDefault="008C0AEE" w:rsidP="00AB3EF3">
      <w:pPr>
        <w:widowControl/>
        <w:spacing w:line="520" w:lineRule="exact"/>
        <w:jc w:val="left"/>
        <w:rPr>
          <w:rFonts w:ascii="方正仿宋_GBK" w:eastAsia="方正仿宋_GBK" w:hAnsi="宋体"/>
          <w:b/>
          <w:sz w:val="30"/>
          <w:szCs w:val="30"/>
          <w:u w:val="single"/>
        </w:rPr>
      </w:pPr>
    </w:p>
    <w:tbl>
      <w:tblPr>
        <w:tblW w:w="8700" w:type="dxa"/>
        <w:jc w:val="center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1427"/>
        <w:gridCol w:w="437"/>
        <w:gridCol w:w="812"/>
        <w:gridCol w:w="1249"/>
        <w:gridCol w:w="928"/>
        <w:gridCol w:w="428"/>
        <w:gridCol w:w="1142"/>
        <w:gridCol w:w="1142"/>
      </w:tblGrid>
      <w:tr w:rsidR="008C0AEE" w:rsidTr="00450B53">
        <w:trPr>
          <w:trHeight w:val="616"/>
          <w:jc w:val="center"/>
        </w:trPr>
        <w:tc>
          <w:tcPr>
            <w:tcW w:w="1136" w:type="dxa"/>
            <w:vMerge w:val="restart"/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参评人员总数</w:t>
            </w:r>
          </w:p>
        </w:tc>
        <w:tc>
          <w:tcPr>
            <w:tcW w:w="1427" w:type="dxa"/>
            <w:vMerge w:val="restart"/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有效票数</w:t>
            </w:r>
          </w:p>
        </w:tc>
        <w:tc>
          <w:tcPr>
            <w:tcW w:w="4996" w:type="dxa"/>
            <w:gridSpan w:val="6"/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得</w:t>
            </w:r>
            <w:r>
              <w:rPr>
                <w:rFonts w:ascii="方正仿宋_GBK" w:eastAsia="方正仿宋_GBK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票</w:t>
            </w:r>
            <w:r>
              <w:rPr>
                <w:rFonts w:ascii="方正仿宋_GBK" w:eastAsia="方正仿宋_GBK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数</w:t>
            </w:r>
          </w:p>
        </w:tc>
        <w:tc>
          <w:tcPr>
            <w:tcW w:w="1142" w:type="dxa"/>
            <w:vMerge w:val="restart"/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满意率</w:t>
            </w:r>
          </w:p>
        </w:tc>
      </w:tr>
      <w:tr w:rsidR="008C0AEE" w:rsidTr="00450B53">
        <w:trPr>
          <w:trHeight w:val="616"/>
          <w:jc w:val="center"/>
        </w:trPr>
        <w:tc>
          <w:tcPr>
            <w:tcW w:w="8700" w:type="dxa"/>
            <w:vMerge/>
            <w:vAlign w:val="center"/>
          </w:tcPr>
          <w:p w:rsidR="008C0AEE" w:rsidRDefault="008C0AEE" w:rsidP="00450B53">
            <w:pPr>
              <w:widowControl/>
              <w:jc w:val="lef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  <w:tc>
          <w:tcPr>
            <w:tcW w:w="1427" w:type="dxa"/>
            <w:vMerge/>
            <w:vAlign w:val="center"/>
          </w:tcPr>
          <w:p w:rsidR="008C0AEE" w:rsidRDefault="008C0AEE" w:rsidP="00450B53">
            <w:pPr>
              <w:widowControl/>
              <w:jc w:val="lef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很满意</w:t>
            </w:r>
          </w:p>
        </w:tc>
        <w:tc>
          <w:tcPr>
            <w:tcW w:w="1249" w:type="dxa"/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满意</w:t>
            </w:r>
          </w:p>
        </w:tc>
        <w:tc>
          <w:tcPr>
            <w:tcW w:w="1356" w:type="dxa"/>
            <w:gridSpan w:val="2"/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142" w:type="dxa"/>
            <w:vAlign w:val="center"/>
          </w:tcPr>
          <w:p w:rsidR="008C0AEE" w:rsidRDefault="008C0AEE" w:rsidP="00450B53">
            <w:pPr>
              <w:spacing w:line="360" w:lineRule="exact"/>
              <w:jc w:val="center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不满意</w:t>
            </w:r>
          </w:p>
        </w:tc>
        <w:tc>
          <w:tcPr>
            <w:tcW w:w="1142" w:type="dxa"/>
            <w:vMerge/>
            <w:vAlign w:val="center"/>
          </w:tcPr>
          <w:p w:rsidR="008C0AEE" w:rsidRDefault="008C0AEE" w:rsidP="00450B53">
            <w:pPr>
              <w:widowControl/>
              <w:jc w:val="lef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 w:rsidR="008C0AEE" w:rsidTr="00450B53">
        <w:trPr>
          <w:trHeight w:val="932"/>
          <w:jc w:val="center"/>
        </w:trPr>
        <w:tc>
          <w:tcPr>
            <w:tcW w:w="1136" w:type="dxa"/>
            <w:vAlign w:val="center"/>
          </w:tcPr>
          <w:p w:rsidR="008C0AEE" w:rsidRDefault="008C0AEE" w:rsidP="00450B53">
            <w:pPr>
              <w:spacing w:line="360" w:lineRule="exact"/>
              <w:jc w:val="lef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:rsidR="008C0AEE" w:rsidRDefault="008C0AEE" w:rsidP="00450B53">
            <w:pPr>
              <w:spacing w:line="360" w:lineRule="exact"/>
              <w:jc w:val="lef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8C0AEE" w:rsidRDefault="008C0AEE" w:rsidP="00450B53">
            <w:pPr>
              <w:spacing w:line="360" w:lineRule="exact"/>
              <w:jc w:val="lef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:rsidR="008C0AEE" w:rsidRDefault="008C0AEE" w:rsidP="00450B53">
            <w:pPr>
              <w:spacing w:line="360" w:lineRule="exact"/>
              <w:jc w:val="lef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8C0AEE" w:rsidRDefault="008C0AEE" w:rsidP="00450B53">
            <w:pPr>
              <w:spacing w:line="360" w:lineRule="exact"/>
              <w:jc w:val="lef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  <w:tc>
          <w:tcPr>
            <w:tcW w:w="1142" w:type="dxa"/>
          </w:tcPr>
          <w:p w:rsidR="008C0AEE" w:rsidRDefault="008C0AEE" w:rsidP="00450B53">
            <w:pPr>
              <w:widowControl/>
              <w:jc w:val="lef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  <w:tc>
          <w:tcPr>
            <w:tcW w:w="1142" w:type="dxa"/>
          </w:tcPr>
          <w:p w:rsidR="008C0AEE" w:rsidRDefault="008C0AEE" w:rsidP="00450B53">
            <w:pPr>
              <w:widowControl/>
              <w:jc w:val="lef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 w:rsidR="008C0AEE" w:rsidTr="00450B53">
        <w:trPr>
          <w:trHeight w:val="1613"/>
          <w:jc w:val="center"/>
        </w:trPr>
        <w:tc>
          <w:tcPr>
            <w:tcW w:w="8700" w:type="dxa"/>
            <w:gridSpan w:val="9"/>
            <w:vAlign w:val="center"/>
          </w:tcPr>
          <w:p w:rsidR="008C0AEE" w:rsidRDefault="008C0AEE" w:rsidP="00450B53">
            <w:pPr>
              <w:spacing w:line="400" w:lineRule="exact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说明：</w:t>
            </w:r>
            <w:r>
              <w:rPr>
                <w:rFonts w:ascii="方正仿宋_GBK" w:eastAsia="方正仿宋_GBK"/>
                <w:b/>
                <w:kern w:val="0"/>
                <w:sz w:val="28"/>
                <w:szCs w:val="28"/>
              </w:rPr>
              <w:t xml:space="preserve"> 1.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满意率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>=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（很满意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>+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满意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>+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基本满意）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>/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总票数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 xml:space="preserve">  X100%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。</w:t>
            </w:r>
          </w:p>
          <w:p w:rsidR="008C0AEE" w:rsidRDefault="008C0AEE" w:rsidP="008C0AEE">
            <w:pPr>
              <w:spacing w:line="400" w:lineRule="exact"/>
              <w:ind w:firstLineChars="350" w:firstLine="3168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/>
                <w:kern w:val="0"/>
                <w:sz w:val="28"/>
                <w:szCs w:val="28"/>
              </w:rPr>
              <w:t>2</w:t>
            </w:r>
            <w:r>
              <w:rPr>
                <w:rFonts w:ascii="方正仿宋_GBK" w:eastAsia="方正仿宋_GBK"/>
                <w:b/>
                <w:kern w:val="0"/>
                <w:sz w:val="28"/>
                <w:szCs w:val="28"/>
              </w:rPr>
              <w:t>.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参加测评的人员为申报人现任教班级的学生或学生家长，抽样数应在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>50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>—</w:t>
            </w:r>
            <w:r>
              <w:rPr>
                <w:rFonts w:ascii="方正仿宋_GBK" w:eastAsia="方正仿宋_GBK"/>
                <w:kern w:val="0"/>
                <w:sz w:val="28"/>
                <w:szCs w:val="28"/>
              </w:rPr>
              <w:t>100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之间。</w:t>
            </w:r>
          </w:p>
        </w:tc>
      </w:tr>
      <w:tr w:rsidR="008C0AEE" w:rsidTr="00450B53">
        <w:trPr>
          <w:trHeight w:val="2832"/>
          <w:jc w:val="center"/>
        </w:trPr>
        <w:tc>
          <w:tcPr>
            <w:tcW w:w="3000" w:type="dxa"/>
            <w:gridSpan w:val="3"/>
            <w:vAlign w:val="center"/>
          </w:tcPr>
          <w:p w:rsidR="008C0AEE" w:rsidRDefault="008C0AEE" w:rsidP="00450B53">
            <w:pPr>
              <w:spacing w:line="360" w:lineRule="exac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  <w:p w:rsidR="008C0AEE" w:rsidRDefault="008C0AEE" w:rsidP="00450B53">
            <w:pPr>
              <w:spacing w:line="360" w:lineRule="exac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  <w:p w:rsidR="008C0AEE" w:rsidRDefault="008C0AEE" w:rsidP="00450B53">
            <w:pPr>
              <w:spacing w:line="360" w:lineRule="exac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计票人：</w:t>
            </w:r>
          </w:p>
        </w:tc>
        <w:tc>
          <w:tcPr>
            <w:tcW w:w="2989" w:type="dxa"/>
            <w:gridSpan w:val="3"/>
            <w:vAlign w:val="center"/>
          </w:tcPr>
          <w:p w:rsidR="008C0AEE" w:rsidRDefault="008C0AEE" w:rsidP="00450B53">
            <w:pPr>
              <w:spacing w:line="360" w:lineRule="exac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  <w:p w:rsidR="008C0AEE" w:rsidRDefault="008C0AEE" w:rsidP="00450B53">
            <w:pPr>
              <w:spacing w:line="360" w:lineRule="exac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  <w:p w:rsidR="008C0AEE" w:rsidRDefault="008C0AEE" w:rsidP="00450B53">
            <w:pPr>
              <w:spacing w:line="360" w:lineRule="exact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监票人：</w:t>
            </w:r>
          </w:p>
        </w:tc>
        <w:tc>
          <w:tcPr>
            <w:tcW w:w="2712" w:type="dxa"/>
            <w:gridSpan w:val="3"/>
            <w:vAlign w:val="center"/>
          </w:tcPr>
          <w:p w:rsidR="008C0AEE" w:rsidRDefault="008C0AEE" w:rsidP="008C0AEE">
            <w:pPr>
              <w:spacing w:line="360" w:lineRule="exact"/>
              <w:ind w:firstLineChars="147" w:firstLine="3168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  <w:p w:rsidR="008C0AEE" w:rsidRDefault="008C0AEE" w:rsidP="008C0AEE">
            <w:pPr>
              <w:spacing w:line="360" w:lineRule="exact"/>
              <w:ind w:firstLineChars="147" w:firstLine="3168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  <w:p w:rsidR="008C0AEE" w:rsidRDefault="008C0AEE" w:rsidP="008C0AEE">
            <w:pPr>
              <w:spacing w:line="360" w:lineRule="exact"/>
              <w:ind w:firstLineChars="147" w:firstLine="3168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学校（盖章）</w:t>
            </w:r>
          </w:p>
        </w:tc>
      </w:tr>
    </w:tbl>
    <w:p w:rsidR="008C0AEE" w:rsidRDefault="008C0AEE" w:rsidP="00AB3EF3">
      <w:pPr>
        <w:spacing w:line="360" w:lineRule="exact"/>
        <w:rPr>
          <w:rFonts w:ascii="方正仿宋_GBK" w:eastAsia="方正仿宋_GBK"/>
          <w:szCs w:val="21"/>
        </w:rPr>
      </w:pPr>
    </w:p>
    <w:p w:rsidR="008C0AEE" w:rsidRDefault="008C0AEE" w:rsidP="00C95E48">
      <w:pPr>
        <w:spacing w:line="360" w:lineRule="exact"/>
        <w:ind w:firstLineChars="1250" w:firstLine="31680"/>
        <w:jc w:val="center"/>
        <w:rPr>
          <w:rFonts w:ascii="方正仿宋_GBK" w:eastAsia="方正仿宋_GBK"/>
          <w:kern w:val="0"/>
          <w:sz w:val="28"/>
          <w:szCs w:val="28"/>
        </w:rPr>
      </w:pPr>
      <w:r>
        <w:rPr>
          <w:rFonts w:ascii="方正仿宋_GBK" w:eastAsia="方正仿宋_GBK" w:hint="eastAsia"/>
          <w:kern w:val="0"/>
          <w:sz w:val="28"/>
          <w:szCs w:val="28"/>
        </w:rPr>
        <w:t>年</w:t>
      </w:r>
      <w:r>
        <w:rPr>
          <w:rFonts w:ascii="方正仿宋_GBK" w:eastAsia="方正仿宋_GBK"/>
          <w:kern w:val="0"/>
          <w:sz w:val="28"/>
          <w:szCs w:val="28"/>
        </w:rPr>
        <w:t xml:space="preserve">      </w:t>
      </w:r>
      <w:r>
        <w:rPr>
          <w:rFonts w:ascii="方正仿宋_GBK" w:eastAsia="方正仿宋_GBK" w:hint="eastAsia"/>
          <w:kern w:val="0"/>
          <w:sz w:val="28"/>
          <w:szCs w:val="28"/>
        </w:rPr>
        <w:t>月</w:t>
      </w:r>
      <w:r>
        <w:rPr>
          <w:rFonts w:ascii="方正仿宋_GBK" w:eastAsia="方正仿宋_GBK"/>
          <w:kern w:val="0"/>
          <w:sz w:val="28"/>
          <w:szCs w:val="28"/>
        </w:rPr>
        <w:t xml:space="preserve">      </w:t>
      </w:r>
      <w:r>
        <w:rPr>
          <w:rFonts w:ascii="方正仿宋_GBK" w:eastAsia="方正仿宋_GBK" w:hint="eastAsia"/>
          <w:kern w:val="0"/>
          <w:sz w:val="28"/>
          <w:szCs w:val="28"/>
        </w:rPr>
        <w:t>日</w:t>
      </w:r>
    </w:p>
    <w:p w:rsidR="008C0AEE" w:rsidRDefault="008C0AEE"/>
    <w:sectPr w:rsidR="008C0AEE" w:rsidSect="006B6FAF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AEE" w:rsidRDefault="008C0AEE" w:rsidP="00AB3EF3">
      <w:r>
        <w:separator/>
      </w:r>
    </w:p>
  </w:endnote>
  <w:endnote w:type="continuationSeparator" w:id="1">
    <w:p w:rsidR="008C0AEE" w:rsidRDefault="008C0AEE" w:rsidP="00AB3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AEE" w:rsidRDefault="008C0AEE" w:rsidP="00AB3EF3">
      <w:r>
        <w:separator/>
      </w:r>
    </w:p>
  </w:footnote>
  <w:footnote w:type="continuationSeparator" w:id="1">
    <w:p w:rsidR="008C0AEE" w:rsidRDefault="008C0AEE" w:rsidP="00AB3E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10D6"/>
    <w:rsid w:val="000D1E2A"/>
    <w:rsid w:val="001B4E8B"/>
    <w:rsid w:val="001B5B1C"/>
    <w:rsid w:val="003310D6"/>
    <w:rsid w:val="00450B53"/>
    <w:rsid w:val="005D47BD"/>
    <w:rsid w:val="006B6FAF"/>
    <w:rsid w:val="006E2845"/>
    <w:rsid w:val="007500A3"/>
    <w:rsid w:val="00824332"/>
    <w:rsid w:val="008C0AEE"/>
    <w:rsid w:val="009E17B9"/>
    <w:rsid w:val="00AB3EF3"/>
    <w:rsid w:val="00C95E48"/>
    <w:rsid w:val="00DA7099"/>
    <w:rsid w:val="00E2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EF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3E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3EF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B3EF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B3EF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124</Words>
  <Characters>710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subject/>
  <dc:creator>周宏</dc:creator>
  <cp:keywords/>
  <dc:description/>
  <cp:lastModifiedBy>mm</cp:lastModifiedBy>
  <cp:revision>3</cp:revision>
  <dcterms:created xsi:type="dcterms:W3CDTF">2015-05-14T09:15:00Z</dcterms:created>
  <dcterms:modified xsi:type="dcterms:W3CDTF">2016-04-26T08:21:00Z</dcterms:modified>
</cp:coreProperties>
</file>